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0"/>
          <w:szCs w:val="40"/>
        </w:rPr>
        <w:t>年度江门市科普教育基地考核结果</w:t>
      </w:r>
    </w:p>
    <w:bookmarkEnd w:id="0"/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</w:rPr>
      </w:pPr>
    </w:p>
    <w:tbl>
      <w:tblPr>
        <w:tblStyle w:val="2"/>
        <w:tblW w:w="92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99"/>
        <w:gridCol w:w="992"/>
        <w:gridCol w:w="4742"/>
        <w:gridCol w:w="13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  <w:t>基地编号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4"/>
                <w:lang w:eastAsia="zh-CN"/>
              </w:rPr>
              <w:t>辖区</w:t>
            </w:r>
          </w:p>
        </w:tc>
        <w:tc>
          <w:tcPr>
            <w:tcW w:w="47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4"/>
              </w:rPr>
              <w:t>基地名称</w:t>
            </w:r>
          </w:p>
        </w:tc>
        <w:tc>
          <w:tcPr>
            <w:tcW w:w="13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江门市江海区科技馆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台山市甫草林场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江门中微子实验室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江门市江海区天鹅湾小学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台山核电科普基地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开平市青少年宫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江门市心理健康科学普及体验馆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五邑中医院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新会区新时代文明实践指导中心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广东健芝缘保健食品有限公司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JD102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鹤山爱尔新希望眼科医院科普基地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广东江门中华白海豚省级自然保护区科普基地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恩平市气象局科普基地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江门艺术设计馆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恩平启程通用航空科普基地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广东省科学院江门产业技术研究院科普基地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新会无限极（中国）科普基地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开平市博物馆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恩平市大人山簕菜科普基地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恩平市青少年活动中心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江门市新会区会城街道民和社区科普基地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江门市江海区长廊生态园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新会区景堂图书馆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开平市气象科普园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江门市双好茶业科普基地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江门市东湖公园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开平市仓东文化遗产保育与发展中心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五邑大学轨道交通学院科普基地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江门市江海区实验幼儿园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台山美环健芦荟种植基地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鹤山市环境教育基地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江门市第一实验学校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江门市新会区青少年宫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JD101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鹤山市气象局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广东新会古典家具城科普基地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广东绿爱生物科技有限公司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江门市新会区消防救援大队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台山市红岭种子园科普基地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鹤山市治水科普教育基地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江门市新会区圭峰山国家森林公园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恩平市恩州奇石科普基地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鹤山市香草小镇农业科普基地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江门市新会区气象局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周文雍陈铁军红色文化科普基地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江门绿源环保科普基地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种子创客工坊科普基地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广东省台山市气象局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鹤山市农业技术推广中心科普基地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JD100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桃源镇龙都村青少年农耕研学实践基地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江门职业技术学院新一代信息技术科普教育基地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都斛农业公园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恩平市冯如小学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新会（广东）桥梁博物馆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江门五邑爱尔新希望眼科医院科普基地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JD057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江门市棠下初级中学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瀚蓝（开平）固废处理科普基地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广东天之源农业科普基地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江门市农业科学研究所科普基地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广东中集建筑制造科普基地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江门新会爱尔新希望眼科医院有限公司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大冢慎昌（广东）饮料有限公司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开平市大沙里农业科普基地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江门市农业科技创新中心科普基地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东望洋（江门）食品有限公司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崖门消防体验馆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江门北控环境治理智水科普基地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恩平市冯如纪念中学科普基地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JD084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宝莉励福（江门）小马俱乐部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李锦记（新会）食品有限公司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江门市秾稼生态园科普基地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江门市新会陈皮村科普基地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恩平市钟田农业发展有限公司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恩平市横陂镇横东村民委员会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江门市青少年宫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北京同仁堂佛山连锁蓬江店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JD070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台山市敬修职业技术学校 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广东杰士阳光健康农业科普基地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恩平市黄亚山茶业专业合作社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新希望健康产业科普基地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JD009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鹤山市大观园花木盆景基地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梁启超故居纪念馆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JD013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鹤山市轩宝农业科普基地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蓬江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杜阮凉瓜小镇田园综合体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江门市新会区会城环球书局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JD068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新会小鸟天堂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广东龙飞生物科普基地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江门台山工艺美术产业科普基地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JD042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台山市农业技术推广中心科普基地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JD024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开平市优之名马冈鹅科普基地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JD099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开平市新大农机科普基地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JD103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恩平市恩城街道小岛社区科普基地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JD031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江门市古兜山林场科普基地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台山市侨丰荟文化旅游产业有限公司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“鱼稻共生·菜稻轮作”循环农业种植基地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JD077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</w:t>
            </w:r>
          </w:p>
        </w:tc>
        <w:tc>
          <w:tcPr>
            <w:tcW w:w="4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江门市古劳水乡鱼菜共生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2A9C"/>
    <w:rsid w:val="6B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2024-03-01T14:52:00Z</dcterms:created>
  <dc:creator>linhhhhhhhuang</dc:creator>
  <cp:lastModifiedBy>linhhhhhhhuang</cp:lastModifiedBy>
  <dcterms:modified xsi:type="dcterms:W3CDTF">2024-03-01T14:53:11Z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